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756A" w14:textId="79C193C1" w:rsidR="00857E68" w:rsidRDefault="00A770C7" w:rsidP="00255866">
      <w:pPr>
        <w:tabs>
          <w:tab w:val="right" w:pos="10516"/>
        </w:tabs>
      </w:pPr>
      <w:r w:rsidRPr="00A770C7">
        <w:rPr>
          <w:b/>
          <w:bCs/>
        </w:rPr>
        <w:t>S</w:t>
      </w:r>
      <w:r w:rsidR="004648D2">
        <w:rPr>
          <w:b/>
          <w:bCs/>
        </w:rPr>
        <w:t>2223-</w:t>
      </w:r>
      <w:r w:rsidR="00857E68">
        <w:tab/>
        <w:t xml:space="preserve">Le </w:t>
      </w:r>
      <w:r w:rsidR="004648D2">
        <w:fldChar w:fldCharType="begin"/>
      </w:r>
      <w:r w:rsidR="004648D2">
        <w:instrText xml:space="preserve"> TIME \@ "d MMMM yyyy" </w:instrText>
      </w:r>
      <w:r w:rsidR="004648D2">
        <w:fldChar w:fldCharType="separate"/>
      </w:r>
      <w:r w:rsidR="004648D2">
        <w:rPr>
          <w:noProof/>
        </w:rPr>
        <w:t>30 décembre 2022</w:t>
      </w:r>
      <w:r w:rsidR="004648D2">
        <w:fldChar w:fldCharType="end"/>
      </w:r>
    </w:p>
    <w:p w14:paraId="76EE3148" w14:textId="77777777" w:rsidR="00F43622" w:rsidRPr="00C43CC0" w:rsidRDefault="00F43622" w:rsidP="00F43622"/>
    <w:p w14:paraId="424BD46E" w14:textId="77777777" w:rsidR="00F43622" w:rsidRPr="00C43CC0" w:rsidRDefault="00F43622" w:rsidP="00F43622">
      <w:pPr>
        <w:pStyle w:val="Retraitcorpsdetexte"/>
        <w:ind w:left="0"/>
        <w:rPr>
          <w:sz w:val="24"/>
          <w:szCs w:val="24"/>
        </w:rPr>
      </w:pPr>
    </w:p>
    <w:p w14:paraId="72216590" w14:textId="77777777" w:rsidR="00F43622" w:rsidRPr="00C43CC0" w:rsidRDefault="00F43622" w:rsidP="00F43622">
      <w:pPr>
        <w:pStyle w:val="Retraitcorpsdetexte"/>
        <w:ind w:left="0"/>
        <w:rPr>
          <w:sz w:val="24"/>
          <w:szCs w:val="24"/>
        </w:rPr>
      </w:pPr>
      <w:r w:rsidRPr="00C43CC0">
        <w:rPr>
          <w:sz w:val="24"/>
          <w:szCs w:val="24"/>
        </w:rPr>
        <w:t>Bonjour à toutes et à tous,</w:t>
      </w:r>
    </w:p>
    <w:p w14:paraId="06422AD8" w14:textId="77777777" w:rsidR="00F43622" w:rsidRPr="00C43CC0" w:rsidRDefault="00F43622" w:rsidP="00F43622">
      <w:pPr>
        <w:pStyle w:val="Retraitcorpsdetexte"/>
        <w:ind w:left="0"/>
        <w:rPr>
          <w:sz w:val="24"/>
          <w:szCs w:val="24"/>
        </w:rPr>
      </w:pPr>
    </w:p>
    <w:p w14:paraId="337258BE" w14:textId="0600A4B9" w:rsidR="00F43622" w:rsidRDefault="00F43622" w:rsidP="00F43622">
      <w:pPr>
        <w:jc w:val="both"/>
      </w:pPr>
      <w:r w:rsidRPr="00C43CC0">
        <w:t xml:space="preserve">Vous trouverez ci-joint </w:t>
      </w:r>
      <w:r>
        <w:t>la plaquette</w:t>
      </w:r>
      <w:r w:rsidRPr="00C43CC0">
        <w:t xml:space="preserve"> du Challenge Départemental Bernard </w:t>
      </w:r>
      <w:r>
        <w:t xml:space="preserve">JEU </w:t>
      </w:r>
      <w:r w:rsidR="004648D2">
        <w:t>2023</w:t>
      </w:r>
      <w:r>
        <w:t xml:space="preserve"> qui regroupe tous les documents nécessaires au bon déroulement de la compétition.</w:t>
      </w:r>
    </w:p>
    <w:p w14:paraId="44C3344F" w14:textId="77777777" w:rsidR="00F43622" w:rsidRDefault="00F43622" w:rsidP="00F43622">
      <w:pPr>
        <w:jc w:val="both"/>
      </w:pPr>
    </w:p>
    <w:p w14:paraId="0FBA98E3" w14:textId="77777777" w:rsidR="00F43622" w:rsidRDefault="00F43622" w:rsidP="00CA7AD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567" w:right="566"/>
        <w:jc w:val="center"/>
        <w:rPr>
          <w:b/>
          <w:color w:val="FF0000"/>
          <w:sz w:val="28"/>
        </w:rPr>
      </w:pPr>
      <w:r w:rsidRPr="00212764">
        <w:rPr>
          <w:b/>
          <w:color w:val="FF0000"/>
          <w:sz w:val="28"/>
        </w:rPr>
        <w:t>Dans toutes les catégories, les poules seront constituées sur place</w:t>
      </w:r>
      <w:r>
        <w:rPr>
          <w:b/>
          <w:color w:val="FF0000"/>
          <w:sz w:val="28"/>
        </w:rPr>
        <w:t>.</w:t>
      </w:r>
    </w:p>
    <w:p w14:paraId="0487FC4F" w14:textId="4F942396" w:rsidR="00F43622" w:rsidRDefault="00F43622" w:rsidP="00CA7AD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567" w:right="566"/>
        <w:jc w:val="center"/>
        <w:rPr>
          <w:b/>
          <w:color w:val="FF0000"/>
          <w:sz w:val="28"/>
        </w:rPr>
      </w:pPr>
      <w:r w:rsidRPr="00212764">
        <w:rPr>
          <w:b/>
          <w:color w:val="FF0000"/>
          <w:sz w:val="28"/>
        </w:rPr>
        <w:t xml:space="preserve">Veillez donc à ce que tous vos joueurs arrivent avant </w:t>
      </w:r>
      <w:r w:rsidR="005E7DF2">
        <w:rPr>
          <w:b/>
          <w:color w:val="FF0000"/>
          <w:sz w:val="28"/>
        </w:rPr>
        <w:t>l’heure de</w:t>
      </w:r>
      <w:r w:rsidRPr="00212764">
        <w:rPr>
          <w:b/>
          <w:color w:val="FF0000"/>
          <w:sz w:val="28"/>
        </w:rPr>
        <w:t xml:space="preserve"> fin d</w:t>
      </w:r>
      <w:r w:rsidR="005E7DF2">
        <w:rPr>
          <w:b/>
          <w:color w:val="FF0000"/>
          <w:sz w:val="28"/>
        </w:rPr>
        <w:t>e</w:t>
      </w:r>
      <w:r w:rsidRPr="00212764">
        <w:rPr>
          <w:b/>
          <w:color w:val="FF0000"/>
          <w:sz w:val="28"/>
        </w:rPr>
        <w:t xml:space="preserve"> pointa</w:t>
      </w:r>
      <w:r>
        <w:rPr>
          <w:b/>
          <w:color w:val="FF0000"/>
          <w:sz w:val="28"/>
        </w:rPr>
        <w:t>ge</w:t>
      </w:r>
    </w:p>
    <w:p w14:paraId="6FE70CE2" w14:textId="77777777" w:rsidR="00F43622" w:rsidRPr="00212764" w:rsidRDefault="00F43622" w:rsidP="00CA7AD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left="567" w:right="566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de leur catégorie respective comme indiqué sur la convocation.</w:t>
      </w:r>
    </w:p>
    <w:p w14:paraId="0DE61E0F" w14:textId="77777777" w:rsidR="00F43622" w:rsidRDefault="00F43622" w:rsidP="00F43622">
      <w:pPr>
        <w:jc w:val="both"/>
      </w:pPr>
    </w:p>
    <w:p w14:paraId="501BE4EA" w14:textId="10ED7FDA" w:rsidR="00F43622" w:rsidRPr="00281791" w:rsidRDefault="00281791" w:rsidP="00F43622">
      <w:pPr>
        <w:jc w:val="both"/>
      </w:pPr>
      <w:r>
        <w:t xml:space="preserve">La liste des inscrits est </w:t>
      </w:r>
      <w:r w:rsidRPr="00281791">
        <w:rPr>
          <w:b/>
        </w:rPr>
        <w:t xml:space="preserve">diffusée </w:t>
      </w:r>
      <w:r w:rsidR="004648D2">
        <w:rPr>
          <w:b/>
        </w:rPr>
        <w:t xml:space="preserve">avec </w:t>
      </w:r>
      <w:r w:rsidRPr="00281791">
        <w:rPr>
          <w:b/>
        </w:rPr>
        <w:t>les points classement</w:t>
      </w:r>
      <w:r>
        <w:t xml:space="preserve"> </w:t>
      </w:r>
      <w:r w:rsidR="004648D2" w:rsidRPr="004648D2">
        <w:rPr>
          <w:b/>
          <w:bCs/>
        </w:rPr>
        <w:t>de la 1</w:t>
      </w:r>
      <w:r w:rsidR="004648D2" w:rsidRPr="004648D2">
        <w:rPr>
          <w:b/>
          <w:bCs/>
          <w:vertAlign w:val="superscript"/>
        </w:rPr>
        <w:t>ère</w:t>
      </w:r>
      <w:r w:rsidR="004648D2" w:rsidRPr="004648D2">
        <w:rPr>
          <w:b/>
          <w:bCs/>
        </w:rPr>
        <w:t xml:space="preserve"> phase</w:t>
      </w:r>
      <w:r w:rsidR="004648D2">
        <w:t xml:space="preserve"> mais les poules seront établies avec les points </w:t>
      </w:r>
      <w:r w:rsidR="005E7DF2">
        <w:t xml:space="preserve">classement </w:t>
      </w:r>
      <w:r w:rsidR="004648D2">
        <w:t>de la 2</w:t>
      </w:r>
      <w:r w:rsidR="004648D2" w:rsidRPr="004648D2">
        <w:rPr>
          <w:vertAlign w:val="superscript"/>
        </w:rPr>
        <w:t>ème</w:t>
      </w:r>
      <w:r w:rsidR="004648D2">
        <w:t xml:space="preserve"> phase</w:t>
      </w:r>
      <w:r>
        <w:t>.</w:t>
      </w:r>
    </w:p>
    <w:p w14:paraId="5929B913" w14:textId="77777777" w:rsidR="00F43622" w:rsidRDefault="00F43622" w:rsidP="00F43622">
      <w:pPr>
        <w:jc w:val="both"/>
      </w:pPr>
    </w:p>
    <w:p w14:paraId="30AE0677" w14:textId="77777777" w:rsidR="00F43622" w:rsidRDefault="00F43622" w:rsidP="00F43622">
      <w:pPr>
        <w:pStyle w:val="Retraitcorpsdetexte"/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B466CE">
        <w:rPr>
          <w:sz w:val="24"/>
          <w:szCs w:val="24"/>
        </w:rPr>
        <w:t xml:space="preserve">rappelle que les </w:t>
      </w:r>
      <w:r>
        <w:rPr>
          <w:sz w:val="24"/>
          <w:szCs w:val="24"/>
        </w:rPr>
        <w:t>associations</w:t>
      </w:r>
      <w:r w:rsidR="00281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ayant inscrit </w:t>
      </w:r>
      <w:r w:rsidRPr="00B466CE">
        <w:rPr>
          <w:sz w:val="24"/>
          <w:szCs w:val="24"/>
        </w:rPr>
        <w:t xml:space="preserve">plus de 10 joueurs </w:t>
      </w:r>
      <w:r>
        <w:rPr>
          <w:sz w:val="24"/>
          <w:szCs w:val="24"/>
        </w:rPr>
        <w:t>ont obligation de</w:t>
      </w:r>
      <w:r w:rsidRPr="00B466CE">
        <w:rPr>
          <w:sz w:val="24"/>
          <w:szCs w:val="24"/>
        </w:rPr>
        <w:t xml:space="preserve"> fournir un arbitre</w:t>
      </w:r>
      <w:r>
        <w:rPr>
          <w:sz w:val="24"/>
          <w:szCs w:val="24"/>
        </w:rPr>
        <w:t xml:space="preserve"> devant officier durant les deux jours de la compétition (ou deux arbitres : un le samedi et un le dimanche), </w:t>
      </w:r>
      <w:r w:rsidRPr="002C33CA">
        <w:rPr>
          <w:b/>
          <w:sz w:val="24"/>
          <w:szCs w:val="24"/>
        </w:rPr>
        <w:t xml:space="preserve">exceptées les associations qui </w:t>
      </w:r>
      <w:r w:rsidR="002C33CA" w:rsidRPr="002C33CA">
        <w:rPr>
          <w:b/>
          <w:sz w:val="24"/>
          <w:szCs w:val="24"/>
        </w:rPr>
        <w:t xml:space="preserve">ont </w:t>
      </w:r>
      <w:r w:rsidRPr="002C33CA">
        <w:rPr>
          <w:b/>
          <w:sz w:val="24"/>
          <w:szCs w:val="24"/>
        </w:rPr>
        <w:t xml:space="preserve">3 arbitres </w:t>
      </w:r>
      <w:r w:rsidR="0046577D" w:rsidRPr="002C33CA">
        <w:rPr>
          <w:b/>
          <w:sz w:val="24"/>
          <w:szCs w:val="24"/>
        </w:rPr>
        <w:t xml:space="preserve">officiels </w:t>
      </w:r>
      <w:r w:rsidR="002C33CA" w:rsidRPr="002C33CA">
        <w:rPr>
          <w:b/>
          <w:sz w:val="24"/>
          <w:szCs w:val="24"/>
        </w:rPr>
        <w:t xml:space="preserve">(ou plus) </w:t>
      </w:r>
      <w:r w:rsidRPr="002C33CA">
        <w:rPr>
          <w:b/>
          <w:sz w:val="24"/>
          <w:szCs w:val="24"/>
        </w:rPr>
        <w:t>effectivement présents</w:t>
      </w:r>
      <w:r>
        <w:rPr>
          <w:sz w:val="24"/>
          <w:szCs w:val="24"/>
        </w:rPr>
        <w:t xml:space="preserve"> sur  chacun des 2 jours de la compétition. Cet arbitre devra être licencié (licence promotionnelle ou traditionnelle</w:t>
      </w:r>
      <w:r w:rsidR="0046577D">
        <w:rPr>
          <w:sz w:val="24"/>
          <w:szCs w:val="24"/>
        </w:rPr>
        <w:t>)</w:t>
      </w:r>
      <w:r>
        <w:rPr>
          <w:sz w:val="24"/>
          <w:szCs w:val="24"/>
        </w:rPr>
        <w:t xml:space="preserve"> et </w:t>
      </w:r>
      <w:r w:rsidRPr="00B466CE">
        <w:rPr>
          <w:sz w:val="24"/>
          <w:szCs w:val="24"/>
        </w:rPr>
        <w:t>ne pas appartenir au corps arbitral du Val d’Oise</w:t>
      </w:r>
      <w:r>
        <w:rPr>
          <w:sz w:val="24"/>
          <w:szCs w:val="24"/>
        </w:rPr>
        <w:t xml:space="preserve">. </w:t>
      </w:r>
      <w:r w:rsidRPr="00B466CE">
        <w:rPr>
          <w:b/>
          <w:sz w:val="24"/>
          <w:szCs w:val="24"/>
        </w:rPr>
        <w:t>En cas de manquement à cette obligation, le club concerné sera pénalisé de 3 points par journée non arbitrée.</w:t>
      </w:r>
    </w:p>
    <w:p w14:paraId="1F3AC0AD" w14:textId="77777777" w:rsidR="00F43622" w:rsidRPr="00B466CE" w:rsidRDefault="00F43622" w:rsidP="00F43622">
      <w:pPr>
        <w:pStyle w:val="Retraitcorpsdetexte"/>
        <w:spacing w:after="0"/>
        <w:ind w:left="0"/>
        <w:jc w:val="both"/>
        <w:rPr>
          <w:b/>
          <w:sz w:val="24"/>
          <w:szCs w:val="24"/>
        </w:rPr>
      </w:pPr>
    </w:p>
    <w:p w14:paraId="2BFE5E3A" w14:textId="0A17C113" w:rsidR="00F43622" w:rsidRPr="00C43CC0" w:rsidRDefault="004648D2" w:rsidP="00F43622">
      <w:pPr>
        <w:pStyle w:val="Retraitcorpsdetext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clubs concernés, </w:t>
      </w:r>
      <w:r w:rsidRPr="004648D2">
        <w:rPr>
          <w:b/>
          <w:bCs/>
          <w:sz w:val="24"/>
          <w:szCs w:val="24"/>
          <w:highlight w:val="yellow"/>
        </w:rPr>
        <w:t xml:space="preserve">vous devez donc m’indiquer rapidement </w:t>
      </w:r>
      <w:r>
        <w:rPr>
          <w:b/>
          <w:bCs/>
          <w:sz w:val="24"/>
          <w:szCs w:val="24"/>
          <w:highlight w:val="yellow"/>
        </w:rPr>
        <w:t xml:space="preserve">(par mail) </w:t>
      </w:r>
      <w:r w:rsidRPr="004648D2">
        <w:rPr>
          <w:b/>
          <w:bCs/>
          <w:sz w:val="24"/>
          <w:szCs w:val="24"/>
          <w:highlight w:val="yellow"/>
        </w:rPr>
        <w:t>le ou les noms des personnes qui arbitreront</w:t>
      </w:r>
      <w:r w:rsidRPr="004648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durant les deux jours de compétition.</w:t>
      </w:r>
    </w:p>
    <w:p w14:paraId="5871A572" w14:textId="77777777" w:rsidR="00F43622" w:rsidRPr="00C43CC0" w:rsidRDefault="00F43622" w:rsidP="00F43622">
      <w:pPr>
        <w:jc w:val="both"/>
      </w:pPr>
    </w:p>
    <w:p w14:paraId="1AE4E01B" w14:textId="77777777" w:rsidR="00F43622" w:rsidRPr="00281791" w:rsidRDefault="00F43622" w:rsidP="00F43622">
      <w:pPr>
        <w:pStyle w:val="Retraitcorpsdetext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572" w:right="572"/>
        <w:jc w:val="center"/>
        <w:rPr>
          <w:b/>
          <w:bCs/>
          <w:color w:val="FF0000"/>
          <w:sz w:val="28"/>
          <w:szCs w:val="24"/>
        </w:rPr>
      </w:pPr>
      <w:r w:rsidRPr="00281791">
        <w:rPr>
          <w:b/>
          <w:bCs/>
          <w:color w:val="FF0000"/>
          <w:sz w:val="28"/>
          <w:szCs w:val="24"/>
        </w:rPr>
        <w:t xml:space="preserve"> ---------- ATTENTION ----------</w:t>
      </w:r>
    </w:p>
    <w:p w14:paraId="59762F8B" w14:textId="77777777" w:rsidR="00281791" w:rsidRDefault="00CA7ADC" w:rsidP="00F43622">
      <w:pPr>
        <w:pStyle w:val="Retraitcorpsdetext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572" w:right="572"/>
        <w:jc w:val="center"/>
        <w:rPr>
          <w:b/>
          <w:bCs/>
          <w:color w:val="FF0000"/>
          <w:sz w:val="28"/>
          <w:szCs w:val="24"/>
        </w:rPr>
      </w:pPr>
      <w:r w:rsidRPr="00281791">
        <w:rPr>
          <w:b/>
          <w:bCs/>
          <w:color w:val="FF0000"/>
          <w:sz w:val="28"/>
          <w:szCs w:val="24"/>
        </w:rPr>
        <w:t>Les 1/2 finales, f</w:t>
      </w:r>
      <w:r w:rsidR="00F43622" w:rsidRPr="00281791">
        <w:rPr>
          <w:b/>
          <w:bCs/>
          <w:color w:val="FF0000"/>
          <w:sz w:val="28"/>
          <w:szCs w:val="24"/>
        </w:rPr>
        <w:t>inales et places 3/4 des catég</w:t>
      </w:r>
      <w:r w:rsidR="00281791">
        <w:rPr>
          <w:b/>
          <w:bCs/>
          <w:color w:val="FF0000"/>
          <w:sz w:val="28"/>
          <w:szCs w:val="24"/>
        </w:rPr>
        <w:t>ories</w:t>
      </w:r>
    </w:p>
    <w:p w14:paraId="260AC921" w14:textId="1412541D" w:rsidR="00281791" w:rsidRDefault="00281791" w:rsidP="00F43622">
      <w:pPr>
        <w:pStyle w:val="Retraitcorpsdetext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572" w:right="572"/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D11, D13, D15, D18, M11 et M13 </w:t>
      </w:r>
      <w:r w:rsidR="00F43622" w:rsidRPr="00281791">
        <w:rPr>
          <w:b/>
          <w:bCs/>
          <w:color w:val="FF0000"/>
          <w:sz w:val="28"/>
          <w:szCs w:val="24"/>
        </w:rPr>
        <w:t>se joueront</w:t>
      </w:r>
      <w:r>
        <w:rPr>
          <w:b/>
          <w:bCs/>
          <w:color w:val="FF0000"/>
          <w:sz w:val="28"/>
          <w:szCs w:val="24"/>
        </w:rPr>
        <w:t xml:space="preserve"> </w:t>
      </w:r>
      <w:r w:rsidR="00F43622" w:rsidRPr="00281791">
        <w:rPr>
          <w:b/>
          <w:bCs/>
          <w:color w:val="FF0000"/>
          <w:sz w:val="28"/>
          <w:szCs w:val="24"/>
        </w:rPr>
        <w:t xml:space="preserve">le dimanche </w:t>
      </w:r>
      <w:r w:rsidR="004648D2">
        <w:rPr>
          <w:b/>
          <w:bCs/>
          <w:color w:val="FF0000"/>
          <w:sz w:val="28"/>
          <w:szCs w:val="24"/>
        </w:rPr>
        <w:t>15</w:t>
      </w:r>
      <w:r>
        <w:rPr>
          <w:b/>
          <w:bCs/>
          <w:color w:val="FF0000"/>
          <w:sz w:val="28"/>
          <w:szCs w:val="24"/>
        </w:rPr>
        <w:t xml:space="preserve"> janvier 202</w:t>
      </w:r>
      <w:r w:rsidR="004648D2">
        <w:rPr>
          <w:b/>
          <w:bCs/>
          <w:color w:val="FF0000"/>
          <w:sz w:val="28"/>
          <w:szCs w:val="24"/>
        </w:rPr>
        <w:t>3</w:t>
      </w:r>
    </w:p>
    <w:p w14:paraId="06D2C478" w14:textId="722BC9B2" w:rsidR="00F43622" w:rsidRPr="00281791" w:rsidRDefault="00F43622" w:rsidP="00F43622">
      <w:pPr>
        <w:pStyle w:val="Retraitcorpsdetext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572" w:right="572"/>
        <w:jc w:val="center"/>
        <w:rPr>
          <w:b/>
          <w:bCs/>
          <w:color w:val="FF0000"/>
          <w:sz w:val="28"/>
          <w:szCs w:val="24"/>
        </w:rPr>
      </w:pPr>
      <w:r w:rsidRPr="00281791">
        <w:rPr>
          <w:b/>
          <w:bCs/>
          <w:color w:val="FF0000"/>
          <w:sz w:val="28"/>
          <w:szCs w:val="24"/>
        </w:rPr>
        <w:t>à partir de 1</w:t>
      </w:r>
      <w:r w:rsidR="004648D2">
        <w:rPr>
          <w:b/>
          <w:bCs/>
          <w:color w:val="FF0000"/>
          <w:sz w:val="28"/>
          <w:szCs w:val="24"/>
        </w:rPr>
        <w:t>4</w:t>
      </w:r>
      <w:r w:rsidRPr="00281791">
        <w:rPr>
          <w:b/>
          <w:bCs/>
          <w:color w:val="FF0000"/>
          <w:sz w:val="28"/>
          <w:szCs w:val="24"/>
        </w:rPr>
        <w:t>h</w:t>
      </w:r>
      <w:r w:rsidR="00281791">
        <w:rPr>
          <w:b/>
          <w:bCs/>
          <w:color w:val="FF0000"/>
          <w:sz w:val="28"/>
          <w:szCs w:val="24"/>
        </w:rPr>
        <w:t>3</w:t>
      </w:r>
      <w:r w:rsidRPr="00281791">
        <w:rPr>
          <w:b/>
          <w:bCs/>
          <w:color w:val="FF0000"/>
          <w:sz w:val="28"/>
          <w:szCs w:val="24"/>
        </w:rPr>
        <w:t>0 en même temps que les autres catégories.</w:t>
      </w:r>
    </w:p>
    <w:p w14:paraId="5EC7DC06" w14:textId="77777777" w:rsidR="00F43622" w:rsidRPr="00C43CC0" w:rsidRDefault="00F43622" w:rsidP="00F43622">
      <w:pPr>
        <w:ind w:right="-13"/>
        <w:jc w:val="both"/>
      </w:pPr>
      <w:r w:rsidRPr="00C43CC0">
        <w:t xml:space="preserve">Pour toute anomalie ou rectification, je vous </w:t>
      </w:r>
      <w:r>
        <w:t>rappelle</w:t>
      </w:r>
      <w:r w:rsidRPr="00C43CC0">
        <w:t xml:space="preserve"> mes coordonnées :</w:t>
      </w:r>
    </w:p>
    <w:p w14:paraId="3450C75E" w14:textId="77777777" w:rsidR="00F43622" w:rsidRPr="00C43CC0" w:rsidRDefault="00F43622" w:rsidP="00F43622">
      <w:pPr>
        <w:ind w:right="-13"/>
        <w:jc w:val="both"/>
      </w:pPr>
    </w:p>
    <w:p w14:paraId="19FD3E49" w14:textId="77777777" w:rsidR="00F43622" w:rsidRPr="00B466CE" w:rsidRDefault="00F43622" w:rsidP="00F43622">
      <w:pPr>
        <w:ind w:right="-13"/>
        <w:jc w:val="center"/>
        <w:rPr>
          <w:b/>
          <w:lang w:val="en-GB"/>
        </w:rPr>
      </w:pPr>
      <w:r w:rsidRPr="00B466CE">
        <w:rPr>
          <w:b/>
          <w:lang w:val="en-GB"/>
        </w:rPr>
        <w:t>Yannick VARENGOT</w:t>
      </w:r>
    </w:p>
    <w:p w14:paraId="234B47E5" w14:textId="77777777" w:rsidR="00F43622" w:rsidRPr="002C33CA" w:rsidRDefault="00F43622" w:rsidP="00F43622">
      <w:pPr>
        <w:ind w:right="-13"/>
        <w:jc w:val="center"/>
      </w:pPr>
      <w:r w:rsidRPr="002C33CA">
        <w:t>Tél : 06 07 99 27 97</w:t>
      </w:r>
    </w:p>
    <w:p w14:paraId="1A11D9B6" w14:textId="1B16A655" w:rsidR="00F43622" w:rsidRPr="002C33CA" w:rsidRDefault="00F43622" w:rsidP="00F43622">
      <w:pPr>
        <w:ind w:right="-13"/>
        <w:jc w:val="center"/>
      </w:pPr>
      <w:r w:rsidRPr="002C33CA">
        <w:t xml:space="preserve">Mail : </w:t>
      </w:r>
      <w:hyperlink r:id="rId8" w:history="1">
        <w:r w:rsidR="004648D2" w:rsidRPr="0052347E">
          <w:rPr>
            <w:rStyle w:val="Lienhypertexte"/>
          </w:rPr>
          <w:t>yannick.varengot@gmail.com</w:t>
        </w:r>
      </w:hyperlink>
    </w:p>
    <w:p w14:paraId="39D9D377" w14:textId="77777777" w:rsidR="00F43622" w:rsidRPr="002C33CA" w:rsidRDefault="00F43622" w:rsidP="00F43622">
      <w:pPr>
        <w:jc w:val="both"/>
      </w:pPr>
    </w:p>
    <w:p w14:paraId="2AA6DD1D" w14:textId="71476D9A" w:rsidR="00F43622" w:rsidRDefault="00F43622" w:rsidP="004648D2">
      <w:pPr>
        <w:jc w:val="both"/>
      </w:pPr>
      <w:r w:rsidRPr="00C43CC0">
        <w:t xml:space="preserve">Je vous souhaite à toutes et à tous une bonne </w:t>
      </w:r>
      <w:r>
        <w:t xml:space="preserve">année </w:t>
      </w:r>
      <w:r w:rsidR="004648D2">
        <w:t>2023</w:t>
      </w:r>
      <w:r w:rsidRPr="00C43CC0">
        <w:t>.</w:t>
      </w:r>
    </w:p>
    <w:p w14:paraId="5E7D61E6" w14:textId="77777777" w:rsidR="00F43622" w:rsidRPr="00C43CC0" w:rsidRDefault="00F43622" w:rsidP="00F43622"/>
    <w:p w14:paraId="0B218F85" w14:textId="77777777" w:rsidR="00F43622" w:rsidRDefault="00F43622" w:rsidP="00F43622">
      <w:pPr>
        <w:tabs>
          <w:tab w:val="center" w:pos="7513"/>
        </w:tabs>
        <w:rPr>
          <w:b/>
        </w:rPr>
      </w:pPr>
      <w:r w:rsidRPr="00C43CC0">
        <w:tab/>
      </w:r>
      <w:r w:rsidRPr="00C43CC0">
        <w:rPr>
          <w:b/>
        </w:rPr>
        <w:t>Yannick VARENGOT</w:t>
      </w:r>
    </w:p>
    <w:p w14:paraId="05C91F8A" w14:textId="0A567FD9" w:rsidR="00F43622" w:rsidRPr="00C43CC0" w:rsidRDefault="00F43622" w:rsidP="00F43622">
      <w:pPr>
        <w:tabs>
          <w:tab w:val="center" w:pos="7513"/>
        </w:tabs>
      </w:pPr>
      <w:r w:rsidRPr="00C43CC0">
        <w:tab/>
        <w:t>Juge-arbitre</w:t>
      </w:r>
    </w:p>
    <w:p w14:paraId="0FCB9E9E" w14:textId="77777777" w:rsidR="00F43622" w:rsidRPr="008E045F" w:rsidRDefault="00F43622" w:rsidP="00F43622"/>
    <w:p w14:paraId="1190D0B1" w14:textId="77777777" w:rsidR="003E4ADB" w:rsidRPr="00B7541A" w:rsidRDefault="003E4ADB" w:rsidP="00F43622"/>
    <w:sectPr w:rsidR="003E4ADB" w:rsidRPr="00B7541A" w:rsidSect="00255866">
      <w:headerReference w:type="default" r:id="rId9"/>
      <w:headerReference w:type="first" r:id="rId10"/>
      <w:footerReference w:type="first" r:id="rId11"/>
      <w:pgSz w:w="11906" w:h="16838" w:code="9"/>
      <w:pgMar w:top="238" w:right="567" w:bottom="1418" w:left="567" w:header="113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0D7D" w14:textId="77777777" w:rsidR="00F8683D" w:rsidRDefault="00F8683D">
      <w:r>
        <w:separator/>
      </w:r>
    </w:p>
  </w:endnote>
  <w:endnote w:type="continuationSeparator" w:id="0">
    <w:p w14:paraId="1BFAC61C" w14:textId="77777777" w:rsidR="00F8683D" w:rsidRDefault="00F8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50CF" w14:textId="77777777" w:rsidR="00B7541A" w:rsidRDefault="00CA7ADC" w:rsidP="000B2AB3">
    <w:pPr>
      <w:pStyle w:val="Pieddepage"/>
      <w:tabs>
        <w:tab w:val="left" w:pos="2082"/>
        <w:tab w:val="center" w:pos="5247"/>
      </w:tabs>
    </w:pPr>
    <w:r>
      <w:rPr>
        <w:noProof/>
      </w:rPr>
      <w:drawing>
        <wp:inline distT="0" distB="0" distL="0" distR="0" wp14:anchorId="16A73DC3" wp14:editId="28F92F51">
          <wp:extent cx="6575425" cy="508635"/>
          <wp:effectExtent l="0" t="0" r="0" b="0"/>
          <wp:docPr id="2" name="Image 2" descr="pied 20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 20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4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8A11" w14:textId="77777777" w:rsidR="00F8683D" w:rsidRDefault="00F8683D">
      <w:r>
        <w:separator/>
      </w:r>
    </w:p>
  </w:footnote>
  <w:footnote w:type="continuationSeparator" w:id="0">
    <w:p w14:paraId="789BCCEA" w14:textId="77777777" w:rsidR="00F8683D" w:rsidRDefault="00F8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255" w14:textId="77777777" w:rsidR="00567E91" w:rsidRDefault="00567E91" w:rsidP="00820D1B">
    <w:pPr>
      <w:pStyle w:val="En-tte"/>
      <w:tabs>
        <w:tab w:val="clear" w:pos="4536"/>
        <w:tab w:val="center" w:pos="-1507"/>
      </w:tabs>
      <w:ind w:hanging="1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8E4A" w14:textId="6998C40F" w:rsidR="00FF43F8" w:rsidRDefault="005E7DF2" w:rsidP="00281791">
    <w:pPr>
      <w:pStyle w:val="En-tte"/>
      <w:tabs>
        <w:tab w:val="clear" w:pos="4536"/>
        <w:tab w:val="clear" w:pos="9072"/>
      </w:tabs>
      <w:ind w:left="22" w:right="55" w:hanging="22"/>
      <w:rPr>
        <w:sz w:val="16"/>
        <w:szCs w:val="16"/>
      </w:rPr>
    </w:pPr>
    <w:r>
      <w:rPr>
        <w:noProof/>
      </w:rPr>
      <w:drawing>
        <wp:inline distT="0" distB="0" distL="0" distR="0" wp14:anchorId="24A671DB" wp14:editId="75BD4E62">
          <wp:extent cx="6840220" cy="921077"/>
          <wp:effectExtent l="0" t="0" r="0" b="0"/>
          <wp:docPr id="1" name="Image 1" descr="ENTETE CD95TT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D95TT 202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20" cy="92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87AA8" w14:textId="77777777" w:rsidR="008835E9" w:rsidRDefault="008835E9" w:rsidP="00587A35">
    <w:pPr>
      <w:pStyle w:val="En-tte"/>
      <w:ind w:left="22" w:right="55" w:hanging="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F22"/>
    <w:multiLevelType w:val="hybridMultilevel"/>
    <w:tmpl w:val="7376DB9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54CE9"/>
    <w:multiLevelType w:val="hybridMultilevel"/>
    <w:tmpl w:val="7E82A6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51F84"/>
    <w:multiLevelType w:val="hybridMultilevel"/>
    <w:tmpl w:val="7B4ECBF4"/>
    <w:lvl w:ilvl="0" w:tplc="040C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631451B8"/>
    <w:multiLevelType w:val="hybridMultilevel"/>
    <w:tmpl w:val="A05094E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446E7"/>
    <w:multiLevelType w:val="hybridMultilevel"/>
    <w:tmpl w:val="C14E6C06"/>
    <w:lvl w:ilvl="0" w:tplc="040C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 w16cid:durableId="1499074146">
    <w:abstractNumId w:val="3"/>
  </w:num>
  <w:num w:numId="2" w16cid:durableId="927887785">
    <w:abstractNumId w:val="1"/>
  </w:num>
  <w:num w:numId="3" w16cid:durableId="1245067498">
    <w:abstractNumId w:val="4"/>
  </w:num>
  <w:num w:numId="4" w16cid:durableId="1661811316">
    <w:abstractNumId w:val="2"/>
  </w:num>
  <w:num w:numId="5" w16cid:durableId="38995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AA"/>
    <w:rsid w:val="00021A2E"/>
    <w:rsid w:val="00032D6F"/>
    <w:rsid w:val="00036CFA"/>
    <w:rsid w:val="000B2AB3"/>
    <w:rsid w:val="000D3F81"/>
    <w:rsid w:val="001A4A23"/>
    <w:rsid w:val="001B3769"/>
    <w:rsid w:val="0020596B"/>
    <w:rsid w:val="002174E7"/>
    <w:rsid w:val="00246170"/>
    <w:rsid w:val="00255866"/>
    <w:rsid w:val="0026334F"/>
    <w:rsid w:val="00281791"/>
    <w:rsid w:val="002B1029"/>
    <w:rsid w:val="002C33CA"/>
    <w:rsid w:val="002F475A"/>
    <w:rsid w:val="00363A2A"/>
    <w:rsid w:val="003A3301"/>
    <w:rsid w:val="003B765E"/>
    <w:rsid w:val="003E4ADB"/>
    <w:rsid w:val="004618AA"/>
    <w:rsid w:val="004648D2"/>
    <w:rsid w:val="0046577D"/>
    <w:rsid w:val="0052496B"/>
    <w:rsid w:val="00532CA7"/>
    <w:rsid w:val="00567E91"/>
    <w:rsid w:val="00587A35"/>
    <w:rsid w:val="005D436F"/>
    <w:rsid w:val="005E7DF2"/>
    <w:rsid w:val="006B1899"/>
    <w:rsid w:val="00712E1B"/>
    <w:rsid w:val="007E4E0E"/>
    <w:rsid w:val="0081482A"/>
    <w:rsid w:val="00820D1B"/>
    <w:rsid w:val="008339F7"/>
    <w:rsid w:val="00857E68"/>
    <w:rsid w:val="008835E9"/>
    <w:rsid w:val="00893697"/>
    <w:rsid w:val="00914D61"/>
    <w:rsid w:val="00955E2A"/>
    <w:rsid w:val="00963614"/>
    <w:rsid w:val="009B518B"/>
    <w:rsid w:val="009F4C01"/>
    <w:rsid w:val="00A30931"/>
    <w:rsid w:val="00A41530"/>
    <w:rsid w:val="00A770C7"/>
    <w:rsid w:val="00A8046C"/>
    <w:rsid w:val="00AD0E41"/>
    <w:rsid w:val="00B05E87"/>
    <w:rsid w:val="00B553DF"/>
    <w:rsid w:val="00B7541A"/>
    <w:rsid w:val="00B97E95"/>
    <w:rsid w:val="00C36E57"/>
    <w:rsid w:val="00C448CD"/>
    <w:rsid w:val="00C7235B"/>
    <w:rsid w:val="00C817F8"/>
    <w:rsid w:val="00C944A7"/>
    <w:rsid w:val="00CA7ADC"/>
    <w:rsid w:val="00CC58B5"/>
    <w:rsid w:val="00DB0F9E"/>
    <w:rsid w:val="00DE5158"/>
    <w:rsid w:val="00E5358B"/>
    <w:rsid w:val="00E871E7"/>
    <w:rsid w:val="00E90B66"/>
    <w:rsid w:val="00EE68EB"/>
    <w:rsid w:val="00F11D2E"/>
    <w:rsid w:val="00F43622"/>
    <w:rsid w:val="00F457DF"/>
    <w:rsid w:val="00F8683D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39E88"/>
  <w15:docId w15:val="{A6C287C5-94EB-49A7-81EA-54EFD65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769"/>
    <w:rPr>
      <w:sz w:val="24"/>
      <w:szCs w:val="24"/>
    </w:rPr>
  </w:style>
  <w:style w:type="paragraph" w:styleId="Titre1">
    <w:name w:val="heading 1"/>
    <w:basedOn w:val="Normal"/>
    <w:next w:val="Normal"/>
    <w:qFormat/>
    <w:rsid w:val="001B3769"/>
    <w:pPr>
      <w:keepNext/>
      <w:tabs>
        <w:tab w:val="left" w:pos="8460"/>
      </w:tabs>
      <w:ind w:left="360"/>
      <w:jc w:val="center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9B518B"/>
    <w:pPr>
      <w:spacing w:before="120" w:after="120"/>
    </w:pPr>
    <w:rPr>
      <w:b/>
      <w:bCs/>
      <w:sz w:val="20"/>
      <w:szCs w:val="20"/>
    </w:rPr>
  </w:style>
  <w:style w:type="paragraph" w:styleId="En-tte">
    <w:name w:val="header"/>
    <w:basedOn w:val="Normal"/>
    <w:rsid w:val="00567E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7E9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046C"/>
  </w:style>
  <w:style w:type="character" w:styleId="Lienhypertexte">
    <w:name w:val="Hyperlink"/>
    <w:basedOn w:val="Policepardfaut"/>
    <w:rsid w:val="00F4362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F43622"/>
    <w:pPr>
      <w:spacing w:after="120"/>
      <w:ind w:left="283"/>
    </w:pPr>
    <w:rPr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F43622"/>
    <w:rPr>
      <w:sz w:val="22"/>
    </w:rPr>
  </w:style>
  <w:style w:type="paragraph" w:styleId="Textedebulles">
    <w:name w:val="Balloon Text"/>
    <w:basedOn w:val="Normal"/>
    <w:link w:val="TextedebullesCar"/>
    <w:rsid w:val="004657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577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6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ick.varengo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B70F-5E4E-4F2A-9661-4C86F8F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</dc:creator>
  <cp:lastModifiedBy>Yannick VARENGOT</cp:lastModifiedBy>
  <cp:revision>4</cp:revision>
  <cp:lastPrinted>2012-09-23T21:09:00Z</cp:lastPrinted>
  <dcterms:created xsi:type="dcterms:W3CDTF">2019-12-31T13:56:00Z</dcterms:created>
  <dcterms:modified xsi:type="dcterms:W3CDTF">2022-12-30T14:28:00Z</dcterms:modified>
</cp:coreProperties>
</file>